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F4E4" w14:textId="77777777" w:rsidR="00784A6A" w:rsidRPr="00FA78C1" w:rsidRDefault="00784A6A" w:rsidP="006A5195">
      <w:pPr>
        <w:jc w:val="center"/>
        <w:rPr>
          <w:rFonts w:cs="B Mitra"/>
          <w:b/>
          <w:bCs/>
          <w:sz w:val="22"/>
          <w:szCs w:val="22"/>
          <w:rtl/>
        </w:rPr>
      </w:pPr>
      <w:r w:rsidRPr="00FA78C1">
        <w:rPr>
          <w:rFonts w:cs="B Mitra"/>
          <w:b/>
          <w:bCs/>
          <w:sz w:val="22"/>
          <w:szCs w:val="22"/>
          <w:rtl/>
        </w:rPr>
        <w:t>برنامه فيزيولوژي نظري</w:t>
      </w:r>
      <w:r w:rsidRPr="00FA78C1">
        <w:rPr>
          <w:rFonts w:cs="B Mitra" w:hint="cs"/>
          <w:b/>
          <w:bCs/>
          <w:sz w:val="22"/>
          <w:szCs w:val="22"/>
          <w:rtl/>
        </w:rPr>
        <w:t xml:space="preserve"> 2 دانشجویان </w:t>
      </w:r>
      <w:r w:rsidRPr="00FA78C1">
        <w:rPr>
          <w:rFonts w:cs="B Mitra" w:hint="cs"/>
          <w:b/>
          <w:bCs/>
          <w:sz w:val="22"/>
          <w:szCs w:val="22"/>
          <w:rtl/>
          <w:lang w:bidi="fa-IR"/>
        </w:rPr>
        <w:t>داروسازی</w:t>
      </w:r>
      <w:r w:rsidR="004B1AC5" w:rsidRPr="00FA78C1">
        <w:rPr>
          <w:rFonts w:cs="B Mitra" w:hint="cs"/>
          <w:b/>
          <w:bCs/>
          <w:sz w:val="22"/>
          <w:szCs w:val="22"/>
          <w:rtl/>
          <w:lang w:bidi="fa-IR"/>
        </w:rPr>
        <w:t xml:space="preserve"> در</w:t>
      </w:r>
      <w:r w:rsidRPr="00FA78C1">
        <w:rPr>
          <w:rFonts w:cs="B Mitra"/>
          <w:b/>
          <w:bCs/>
          <w:sz w:val="22"/>
          <w:szCs w:val="22"/>
          <w:rtl/>
        </w:rPr>
        <w:t xml:space="preserve"> نيسمال اول </w:t>
      </w:r>
      <w:r w:rsidR="00041BDC" w:rsidRPr="00FA78C1">
        <w:rPr>
          <w:rFonts w:cs="B Mitra" w:hint="cs"/>
          <w:b/>
          <w:bCs/>
          <w:sz w:val="22"/>
          <w:szCs w:val="22"/>
          <w:rtl/>
        </w:rPr>
        <w:t>140</w:t>
      </w:r>
      <w:r w:rsidR="006A5195">
        <w:rPr>
          <w:rFonts w:cs="B Mitra" w:hint="cs"/>
          <w:b/>
          <w:bCs/>
          <w:sz w:val="22"/>
          <w:szCs w:val="22"/>
          <w:rtl/>
        </w:rPr>
        <w:t>3</w:t>
      </w:r>
      <w:r w:rsidRPr="00FA78C1">
        <w:rPr>
          <w:rFonts w:cs="B Mitra" w:hint="cs"/>
          <w:b/>
          <w:bCs/>
          <w:sz w:val="22"/>
          <w:szCs w:val="22"/>
          <w:rtl/>
        </w:rPr>
        <w:t>-</w:t>
      </w:r>
      <w:r w:rsidR="00041BDC" w:rsidRPr="00FA78C1">
        <w:rPr>
          <w:rFonts w:cs="B Mitra" w:hint="cs"/>
          <w:b/>
          <w:bCs/>
          <w:sz w:val="22"/>
          <w:szCs w:val="22"/>
          <w:rtl/>
        </w:rPr>
        <w:t>140</w:t>
      </w:r>
      <w:r w:rsidR="006A5195">
        <w:rPr>
          <w:rFonts w:cs="B Mitra" w:hint="cs"/>
          <w:b/>
          <w:bCs/>
          <w:sz w:val="22"/>
          <w:szCs w:val="22"/>
          <w:rtl/>
        </w:rPr>
        <w:t>2</w:t>
      </w:r>
      <w:r w:rsidRPr="00FA78C1">
        <w:rPr>
          <w:rFonts w:cs="B Mitra" w:hint="cs"/>
          <w:b/>
          <w:bCs/>
          <w:sz w:val="22"/>
          <w:szCs w:val="22"/>
          <w:rtl/>
        </w:rPr>
        <w:t xml:space="preserve"> روز برگزاری:</w:t>
      </w:r>
      <w:r w:rsidR="005C2FA7" w:rsidRPr="00FA78C1">
        <w:rPr>
          <w:rFonts w:cs="B Mitra" w:hint="cs"/>
          <w:b/>
          <w:bCs/>
          <w:sz w:val="22"/>
          <w:szCs w:val="22"/>
          <w:rtl/>
        </w:rPr>
        <w:t xml:space="preserve"> </w:t>
      </w:r>
      <w:r w:rsidRPr="00FA78C1">
        <w:rPr>
          <w:rFonts w:cs="B Mitra" w:hint="cs"/>
          <w:b/>
          <w:bCs/>
          <w:sz w:val="22"/>
          <w:szCs w:val="22"/>
          <w:rtl/>
        </w:rPr>
        <w:t>شنبه</w:t>
      </w:r>
      <w:r w:rsidR="00283248">
        <w:rPr>
          <w:rFonts w:cs="B Mitra" w:hint="cs"/>
          <w:b/>
          <w:bCs/>
          <w:sz w:val="22"/>
          <w:szCs w:val="22"/>
          <w:rtl/>
        </w:rPr>
        <w:t xml:space="preserve"> و </w:t>
      </w:r>
      <w:r w:rsidR="00FE59DA" w:rsidRPr="00FA78C1">
        <w:rPr>
          <w:rFonts w:cs="B Mitra" w:hint="cs"/>
          <w:b/>
          <w:bCs/>
          <w:sz w:val="22"/>
          <w:szCs w:val="22"/>
          <w:rtl/>
        </w:rPr>
        <w:t>دوشنبه</w:t>
      </w:r>
      <w:r w:rsidR="009F28B0" w:rsidRPr="00FA78C1">
        <w:rPr>
          <w:rFonts w:cs="B Mitra" w:hint="cs"/>
          <w:b/>
          <w:bCs/>
          <w:sz w:val="22"/>
          <w:szCs w:val="22"/>
          <w:rtl/>
        </w:rPr>
        <w:t xml:space="preserve"> </w:t>
      </w:r>
      <w:r w:rsidR="00602869" w:rsidRPr="00FA78C1">
        <w:rPr>
          <w:rFonts w:cs="B Mitra" w:hint="cs"/>
          <w:b/>
          <w:bCs/>
          <w:sz w:val="22"/>
          <w:szCs w:val="22"/>
          <w:rtl/>
        </w:rPr>
        <w:t>ساعت 12 -10</w:t>
      </w:r>
    </w:p>
    <w:tbl>
      <w:tblPr>
        <w:tblStyle w:val="TableGrid"/>
        <w:bidiVisual/>
        <w:tblW w:w="11016" w:type="dxa"/>
        <w:jc w:val="center"/>
        <w:tblLook w:val="04A0" w:firstRow="1" w:lastRow="0" w:firstColumn="1" w:lastColumn="0" w:noHBand="0" w:noVBand="1"/>
      </w:tblPr>
      <w:tblGrid>
        <w:gridCol w:w="1740"/>
        <w:gridCol w:w="5490"/>
        <w:gridCol w:w="1260"/>
        <w:gridCol w:w="990"/>
        <w:gridCol w:w="1536"/>
      </w:tblGrid>
      <w:tr w:rsidR="00FE59DA" w:rsidRPr="0038559A" w14:paraId="32D3112D" w14:textId="77777777" w:rsidTr="007A2C67">
        <w:trPr>
          <w:trHeight w:val="301"/>
          <w:jc w:val="center"/>
        </w:trPr>
        <w:tc>
          <w:tcPr>
            <w:tcW w:w="1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B0CA29" w14:textId="77777777" w:rsidR="00FE59DA" w:rsidRPr="0038559A" w:rsidRDefault="00FE59DA" w:rsidP="00283248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cs="B Mitra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5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8486022" w14:textId="77777777" w:rsidR="00FE59DA" w:rsidRPr="0038559A" w:rsidRDefault="00FE59DA" w:rsidP="00283248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سرفصل </w:t>
            </w:r>
            <w:r w:rsidRPr="0038559A">
              <w:rPr>
                <w:rFonts w:cs="B Mitra"/>
                <w:b/>
                <w:bCs/>
                <w:sz w:val="22"/>
                <w:szCs w:val="22"/>
                <w:rtl/>
              </w:rPr>
              <w:t>مطالب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9CDF00" w14:textId="77777777" w:rsidR="00FE59DA" w:rsidRPr="0038559A" w:rsidRDefault="00FE59DA" w:rsidP="00283248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99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23FD5B" w14:textId="77777777" w:rsidR="00FE59DA" w:rsidRPr="0038559A" w:rsidRDefault="00FE59DA" w:rsidP="00283248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روز</w:t>
            </w:r>
          </w:p>
        </w:tc>
        <w:tc>
          <w:tcPr>
            <w:tcW w:w="1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BB7DBA" w14:textId="77777777" w:rsidR="00FE59DA" w:rsidRPr="0038559A" w:rsidRDefault="00FE59DA" w:rsidP="00283248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</w:tr>
      <w:tr w:rsidR="00B37204" w:rsidRPr="0038559A" w14:paraId="3CB42E7E" w14:textId="77777777" w:rsidTr="007A2C67">
        <w:trPr>
          <w:trHeight w:val="237"/>
          <w:jc w:val="center"/>
        </w:trPr>
        <w:tc>
          <w:tcPr>
            <w:tcW w:w="17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646C58F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  <w:p w14:paraId="4415F376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فيزيولوژي اعصاب</w:t>
            </w:r>
          </w:p>
          <w:p w14:paraId="1929E104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  <w:p w14:paraId="76AA268C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895CFBA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سیناپس و گیرنده های حسی</w:t>
            </w:r>
          </w:p>
        </w:tc>
        <w:tc>
          <w:tcPr>
            <w:tcW w:w="12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64F10FA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/07/402</w:t>
            </w:r>
          </w:p>
        </w:tc>
        <w:tc>
          <w:tcPr>
            <w:tcW w:w="990" w:type="dxa"/>
            <w:tcBorders>
              <w:top w:val="single" w:sz="24" w:space="0" w:color="auto"/>
              <w:right w:val="single" w:sz="24" w:space="0" w:color="auto"/>
            </w:tcBorders>
          </w:tcPr>
          <w:p w14:paraId="424B0AC8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3E96AD4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 xml:space="preserve">دکتر </w:t>
            </w:r>
            <w:r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خوارزمی</w:t>
            </w:r>
          </w:p>
        </w:tc>
      </w:tr>
      <w:tr w:rsidR="00B37204" w:rsidRPr="0038559A" w14:paraId="0AA6A9B1" w14:textId="77777777" w:rsidTr="007A2C67">
        <w:trPr>
          <w:trHeight w:val="313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686BB1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2BF84FE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مجتمع های نوروني، حس تماس و فشار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701EFCC7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03/07/402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6FD45BA5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CCC4CC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55D6AB0E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C8AE23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4BCD4F74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حس  درد و حرارت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1E6DEDB5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/07/402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7A45070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2C76CF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52245919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76D1958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1F7215F8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سيستم اتونوم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76C18C21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10/07/402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7A29C14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E995CB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0E11D118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77AF171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228D6254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بینایی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25020809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15/07/402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59FAFAB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720AB7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19F96F6A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8F4B8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00524528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حواس شنوایی،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 xml:space="preserve"> بويايي و چشايي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6F33B657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17/07/402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2DE72B42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734A63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357B1E78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133F8DF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11DF41CE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نخاع و رفلكسهاي حرکتی نخاعي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3CEC378E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22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/07/402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4D1C1382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92542A9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666ACB1B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4CA999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4B1341C6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اعمال حرکتی ساقه مغز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14:paraId="3CCF380D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24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/07/402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74A60C82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3AC380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37204" w:rsidRPr="0038559A" w14:paraId="0E09F51F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9FEC132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2D4674B4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حسهای دهلیزی و تعادل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02F7F98E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29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/07/402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7E2D8018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980BD0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775B06CB" w14:textId="77777777" w:rsidTr="008816E0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0D4F79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CAEAB0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مخچه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3E4E03F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01/07/402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14:paraId="3E7BB883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625B73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78998E67" w14:textId="77777777" w:rsidTr="008816E0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A20868A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CD65272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عقده هاي قاعده اي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525B20F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06/08/402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24" w:space="0" w:color="auto"/>
            </w:tcBorders>
          </w:tcPr>
          <w:p w14:paraId="222CD0B4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4F4868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1B478B25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F8F057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2A291B3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قشر مغز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حافظه و یادگیری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0606C0A4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08/08/402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4C190003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2241E9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63E3E623" w14:textId="77777777" w:rsidTr="008816E0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B1DBE4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C4D7E51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سيستم ليمبيك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3F39DA6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13/08/402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24" w:space="0" w:color="auto"/>
            </w:tcBorders>
          </w:tcPr>
          <w:p w14:paraId="13F3DA4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0A6C28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B37204" w:rsidRPr="0038559A" w14:paraId="5044801D" w14:textId="77777777" w:rsidTr="008816E0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00C1FA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D1E77EC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فعاليت هاي مغزي،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خواب،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صرع،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سايكوز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EB8C59" w14:textId="77777777" w:rsidR="00B37204" w:rsidRPr="0038559A" w:rsidRDefault="00B37204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جبرانی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B7416AA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96338D" w14:textId="77777777" w:rsidR="00B37204" w:rsidRPr="0038559A" w:rsidRDefault="00B37204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01B18800" w14:textId="77777777" w:rsidTr="008816E0">
        <w:trPr>
          <w:trHeight w:val="301"/>
          <w:jc w:val="center"/>
        </w:trPr>
        <w:tc>
          <w:tcPr>
            <w:tcW w:w="17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F3B4D8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فيزيولوژي غدد</w:t>
            </w:r>
          </w:p>
        </w:tc>
        <w:tc>
          <w:tcPr>
            <w:tcW w:w="549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66DBA48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ترشحات هیپوفیز و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محور هیپوتالاموس</w:t>
            </w:r>
          </w:p>
        </w:tc>
        <w:tc>
          <w:tcPr>
            <w:tcW w:w="12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9020B8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15/08/402</w:t>
            </w:r>
          </w:p>
        </w:tc>
        <w:tc>
          <w:tcPr>
            <w:tcW w:w="990" w:type="dxa"/>
            <w:tcBorders>
              <w:top w:val="single" w:sz="24" w:space="0" w:color="auto"/>
              <w:right w:val="single" w:sz="24" w:space="0" w:color="auto"/>
            </w:tcBorders>
          </w:tcPr>
          <w:p w14:paraId="5643EE09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70FBC25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دکتر سهرابی پور</w:t>
            </w:r>
          </w:p>
        </w:tc>
      </w:tr>
      <w:tr w:rsidR="008816E0" w:rsidRPr="0038559A" w14:paraId="3B7A716C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BB101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2D64FCA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هورمون رشد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163D694A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20/08/402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4CFCEE75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54EFA6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79B427B5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5E05F6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2917A462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غده آدرنال (آلدسترون)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0B09FA4E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22/08/402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18D42661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D118E1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70B8E09F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643EE5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13CD9FA6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کورتیزول  و ترشحات پانکراس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52726F95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27/08/402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0B2F7D86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EF41B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19D0D4A3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8E171D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0919AE59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تنظیم ترشحات پانکراس و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دیابت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394234B8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29/08/402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3BED4D03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B04196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7505CECB" w14:textId="77777777" w:rsidTr="007A2C67">
        <w:trPr>
          <w:trHeight w:val="313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7A2D14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19205D7E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غده تیروئید و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تنظیم ترشحات آن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09AF5CC1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04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/09/402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27861183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5A874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423C47BB" w14:textId="77777777" w:rsidTr="008816E0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DB2D91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56FFC33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غده پاراتیروئید و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متابولیسم کلسیم</w:t>
            </w:r>
          </w:p>
        </w:tc>
        <w:tc>
          <w:tcPr>
            <w:tcW w:w="12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42B1959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جبرانی</w:t>
            </w:r>
          </w:p>
        </w:tc>
        <w:tc>
          <w:tcPr>
            <w:tcW w:w="99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4786FF5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6BD0F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35B10D3F" w14:textId="77777777" w:rsidTr="008816E0">
        <w:trPr>
          <w:trHeight w:val="301"/>
          <w:jc w:val="center"/>
        </w:trPr>
        <w:tc>
          <w:tcPr>
            <w:tcW w:w="17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98AD06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 xml:space="preserve">فيزيولوژي 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تولیدمثل</w:t>
            </w:r>
          </w:p>
        </w:tc>
        <w:tc>
          <w:tcPr>
            <w:tcW w:w="549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5327BBA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تمایز جنسی</w:t>
            </w:r>
          </w:p>
        </w:tc>
        <w:tc>
          <w:tcPr>
            <w:tcW w:w="12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CC1390D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06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/09/402</w:t>
            </w:r>
          </w:p>
        </w:tc>
        <w:tc>
          <w:tcPr>
            <w:tcW w:w="99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1BB6A78E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946A191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دکتر قنبری</w:t>
            </w:r>
          </w:p>
        </w:tc>
      </w:tr>
      <w:tr w:rsidR="008816E0" w:rsidRPr="0038559A" w14:paraId="2A4E3555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455EDF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4F982DB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غدد جنسی مردانه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1C1FD7A0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11/09/402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0C9FC36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819368A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0249ED4E" w14:textId="77777777" w:rsidTr="008816E0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60D89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F62FDF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غدد جنسی زنانه</w:t>
            </w:r>
          </w:p>
        </w:tc>
        <w:tc>
          <w:tcPr>
            <w:tcW w:w="12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3B5BB08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13/09/402</w:t>
            </w:r>
          </w:p>
        </w:tc>
        <w:tc>
          <w:tcPr>
            <w:tcW w:w="99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DD4F4A0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B98C58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195609EF" w14:textId="77777777" w:rsidTr="008816E0">
        <w:trPr>
          <w:trHeight w:val="301"/>
          <w:jc w:val="center"/>
        </w:trPr>
        <w:tc>
          <w:tcPr>
            <w:tcW w:w="17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9217B03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خون</w:t>
            </w:r>
          </w:p>
        </w:tc>
        <w:tc>
          <w:tcPr>
            <w:tcW w:w="549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4790C5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گلبولهای قرمز،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کم خونی،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پلی سیتمی</w:t>
            </w:r>
          </w:p>
        </w:tc>
        <w:tc>
          <w:tcPr>
            <w:tcW w:w="12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2DB45D0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18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/09/402</w:t>
            </w:r>
          </w:p>
        </w:tc>
        <w:tc>
          <w:tcPr>
            <w:tcW w:w="99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61121F1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F3FB02B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دکتر قنبری</w:t>
            </w:r>
          </w:p>
        </w:tc>
      </w:tr>
      <w:tr w:rsidR="008816E0" w:rsidRPr="0038559A" w14:paraId="554890AC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C7E50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53A9F0CB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مقاومت در برابر عفونت،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گلبولهای سفید، ایمنی،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آلرژی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39877EE0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20/09/402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1E1B3D21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04E818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357CD9DF" w14:textId="77777777" w:rsidTr="007A2C67">
        <w:trPr>
          <w:trHeight w:val="301"/>
          <w:jc w:val="center"/>
        </w:trPr>
        <w:tc>
          <w:tcPr>
            <w:tcW w:w="17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E2F9EA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D9A6146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هموستاز و انعقاد خون</w:t>
            </w:r>
          </w:p>
        </w:tc>
        <w:tc>
          <w:tcPr>
            <w:tcW w:w="12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692770D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25/09/402</w:t>
            </w:r>
          </w:p>
        </w:tc>
        <w:tc>
          <w:tcPr>
            <w:tcW w:w="99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BEDDF2E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9796B1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2BD953E5" w14:textId="77777777" w:rsidTr="007A2C67">
        <w:trPr>
          <w:trHeight w:val="140"/>
          <w:jc w:val="center"/>
        </w:trPr>
        <w:tc>
          <w:tcPr>
            <w:tcW w:w="17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1BF0420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  <w:lang w:bidi="fa-IR"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فيزيولوژي</w:t>
            </w:r>
          </w:p>
          <w:p w14:paraId="680DF75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  <w:lang w:bidi="fa-IR"/>
              </w:rPr>
              <w:t>کلیه</w:t>
            </w:r>
          </w:p>
          <w:p w14:paraId="7AD7D6BE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556320E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فیلتراسیون گلومرولی ترشح و بازجذب و تنظیم جریان خون کلیه ها</w:t>
            </w:r>
          </w:p>
        </w:tc>
        <w:tc>
          <w:tcPr>
            <w:tcW w:w="12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6CB26D1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27</w:t>
            </w: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/09/402</w:t>
            </w:r>
          </w:p>
        </w:tc>
        <w:tc>
          <w:tcPr>
            <w:tcW w:w="99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0A9CF0B4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1CAD586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  <w:p w14:paraId="1D6E4EF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 xml:space="preserve">دکتر 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دهقانی</w:t>
            </w:r>
          </w:p>
        </w:tc>
      </w:tr>
      <w:tr w:rsidR="008816E0" w:rsidRPr="0038559A" w14:paraId="50990401" w14:textId="77777777" w:rsidTr="007A2C67">
        <w:trPr>
          <w:trHeight w:val="211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B744811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46FD7FC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پردازش فیلترای گلومرولی در توبولهای کلیوی و کلیرانس کلیوی</w:t>
            </w: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14:paraId="061BD9B3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02/10/402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757B6AC9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ABC9B28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34DDC79F" w14:textId="77777777" w:rsidTr="007A2C67">
        <w:trPr>
          <w:trHeight w:val="158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3B763A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19335D13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مکانیسم تغلیظ ادرار و تغییرات اسمولاریته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628658C0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04/10/402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5707961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15D01D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26F58E6F" w14:textId="77777777" w:rsidTr="007A2C67">
        <w:trPr>
          <w:trHeight w:val="148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3FE57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1D53FE99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 xml:space="preserve">تنظیم اسمولاریته و تنظیم </w:t>
            </w: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حجم</w:t>
            </w: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 xml:space="preserve"> مایعات بدن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3A5AF5AB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09/10/402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4E8F82E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9DB354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4E6A129C" w14:textId="77777777" w:rsidTr="007A2C67">
        <w:trPr>
          <w:trHeight w:val="272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6607F9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264CB885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تنظیم کلیوی پتاسیم، فسفات و تنظیم حجم خون و مایع خارج سلولی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684F90B8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11/10/402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4F6FCAD8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C59ECF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70F0BE45" w14:textId="77777777" w:rsidTr="007A2C67">
        <w:trPr>
          <w:trHeight w:val="70"/>
          <w:jc w:val="center"/>
        </w:trPr>
        <w:tc>
          <w:tcPr>
            <w:tcW w:w="174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58D957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</w:tcBorders>
            <w:vAlign w:val="center"/>
          </w:tcPr>
          <w:p w14:paraId="2996C350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تعادل اسید و باز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17CF8C56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16/10/402</w:t>
            </w: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auto"/>
          </w:tcPr>
          <w:p w14:paraId="10478288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67533B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  <w:tr w:rsidR="008816E0" w:rsidRPr="0038559A" w14:paraId="38EF68DB" w14:textId="77777777" w:rsidTr="007A2C67">
        <w:trPr>
          <w:trHeight w:val="274"/>
          <w:jc w:val="center"/>
        </w:trPr>
        <w:tc>
          <w:tcPr>
            <w:tcW w:w="17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C053FA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36281DA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  <w:t>تعادل اسید و باز</w:t>
            </w:r>
          </w:p>
        </w:tc>
        <w:tc>
          <w:tcPr>
            <w:tcW w:w="1260" w:type="dxa"/>
            <w:tcBorders>
              <w:bottom w:val="single" w:sz="24" w:space="0" w:color="auto"/>
              <w:right w:val="single" w:sz="24" w:space="0" w:color="auto"/>
            </w:tcBorders>
          </w:tcPr>
          <w:p w14:paraId="451C4E7A" w14:textId="77777777" w:rsidR="008816E0" w:rsidRPr="0038559A" w:rsidRDefault="008816E0" w:rsidP="008816E0">
            <w:pPr>
              <w:contextualSpacing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38559A">
              <w:rPr>
                <w:rFonts w:cs="B Mitra" w:hint="cs"/>
                <w:b/>
                <w:bCs/>
                <w:sz w:val="22"/>
                <w:szCs w:val="22"/>
                <w:rtl/>
              </w:rPr>
              <w:t>جبرانی</w:t>
            </w:r>
          </w:p>
        </w:tc>
        <w:tc>
          <w:tcPr>
            <w:tcW w:w="99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9FB86B1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38559A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6B3579" w14:textId="77777777" w:rsidR="008816E0" w:rsidRPr="0038559A" w:rsidRDefault="008816E0" w:rsidP="008816E0">
            <w:pPr>
              <w:contextualSpacing/>
              <w:jc w:val="center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</w:p>
        </w:tc>
      </w:tr>
    </w:tbl>
    <w:p w14:paraId="539663D0" w14:textId="77777777" w:rsidR="00F46B38" w:rsidRDefault="00F46B38" w:rsidP="00710210">
      <w:pPr>
        <w:jc w:val="center"/>
        <w:rPr>
          <w:rFonts w:asciiTheme="majorBidi" w:hAnsiTheme="majorBidi" w:cstheme="majorBidi"/>
          <w:sz w:val="22"/>
          <w:szCs w:val="22"/>
          <w:rtl/>
        </w:rPr>
      </w:pPr>
    </w:p>
    <w:p w14:paraId="4B7FFCA0" w14:textId="77777777" w:rsidR="00AD401B" w:rsidRPr="00AD401B" w:rsidRDefault="00AD401B" w:rsidP="00A02228">
      <w:pPr>
        <w:jc w:val="center"/>
        <w:rPr>
          <w:rFonts w:asciiTheme="majorBidi" w:hAnsiTheme="majorBidi" w:cs="B Mitra"/>
          <w:b/>
          <w:bCs/>
          <w:sz w:val="22"/>
          <w:szCs w:val="22"/>
        </w:rPr>
      </w:pPr>
      <w:r w:rsidRPr="00AD401B">
        <w:rPr>
          <w:rFonts w:asciiTheme="majorBidi" w:hAnsiTheme="majorBidi" w:cs="B Mitra" w:hint="cs"/>
          <w:b/>
          <w:bCs/>
          <w:sz w:val="22"/>
          <w:szCs w:val="22"/>
          <w:rtl/>
        </w:rPr>
        <w:t xml:space="preserve">مسئول درس: دکتر </w:t>
      </w:r>
      <w:r w:rsidR="00A02228">
        <w:rPr>
          <w:rFonts w:asciiTheme="majorBidi" w:hAnsiTheme="majorBidi" w:cs="B Mitra" w:hint="cs"/>
          <w:b/>
          <w:bCs/>
          <w:sz w:val="22"/>
          <w:szCs w:val="22"/>
          <w:rtl/>
        </w:rPr>
        <w:t>خوارزمی</w:t>
      </w:r>
    </w:p>
    <w:sectPr w:rsidR="00AD401B" w:rsidRPr="00AD401B" w:rsidSect="001204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6A"/>
    <w:rsid w:val="000108E2"/>
    <w:rsid w:val="00041BDC"/>
    <w:rsid w:val="000436E9"/>
    <w:rsid w:val="000B4B6C"/>
    <w:rsid w:val="000C3D18"/>
    <w:rsid w:val="000E0893"/>
    <w:rsid w:val="0012044E"/>
    <w:rsid w:val="001279E4"/>
    <w:rsid w:val="00131C30"/>
    <w:rsid w:val="001A1612"/>
    <w:rsid w:val="001F1282"/>
    <w:rsid w:val="001F1396"/>
    <w:rsid w:val="00203972"/>
    <w:rsid w:val="00216A9F"/>
    <w:rsid w:val="002632C9"/>
    <w:rsid w:val="00283248"/>
    <w:rsid w:val="002B6969"/>
    <w:rsid w:val="002F1C8D"/>
    <w:rsid w:val="00355838"/>
    <w:rsid w:val="00366E70"/>
    <w:rsid w:val="00373047"/>
    <w:rsid w:val="00377C53"/>
    <w:rsid w:val="0038559A"/>
    <w:rsid w:val="003C1802"/>
    <w:rsid w:val="003C648F"/>
    <w:rsid w:val="00402529"/>
    <w:rsid w:val="00477F3A"/>
    <w:rsid w:val="0048446B"/>
    <w:rsid w:val="004920CE"/>
    <w:rsid w:val="004B1AC5"/>
    <w:rsid w:val="0052000D"/>
    <w:rsid w:val="005608B8"/>
    <w:rsid w:val="005C2FA7"/>
    <w:rsid w:val="005C5FD6"/>
    <w:rsid w:val="00602869"/>
    <w:rsid w:val="006130D6"/>
    <w:rsid w:val="00681329"/>
    <w:rsid w:val="00691B4D"/>
    <w:rsid w:val="006A5195"/>
    <w:rsid w:val="00710210"/>
    <w:rsid w:val="00743766"/>
    <w:rsid w:val="00746606"/>
    <w:rsid w:val="00784A6A"/>
    <w:rsid w:val="007A2C67"/>
    <w:rsid w:val="008651A4"/>
    <w:rsid w:val="008816E0"/>
    <w:rsid w:val="00991872"/>
    <w:rsid w:val="009F28B0"/>
    <w:rsid w:val="00A02228"/>
    <w:rsid w:val="00A06D38"/>
    <w:rsid w:val="00A12CF7"/>
    <w:rsid w:val="00A2283D"/>
    <w:rsid w:val="00A938BC"/>
    <w:rsid w:val="00AD1BA8"/>
    <w:rsid w:val="00AD401B"/>
    <w:rsid w:val="00B12636"/>
    <w:rsid w:val="00B37204"/>
    <w:rsid w:val="00BE3B24"/>
    <w:rsid w:val="00D125A5"/>
    <w:rsid w:val="00D13158"/>
    <w:rsid w:val="00DB538E"/>
    <w:rsid w:val="00E31B32"/>
    <w:rsid w:val="00E31C3C"/>
    <w:rsid w:val="00EC6880"/>
    <w:rsid w:val="00F46B38"/>
    <w:rsid w:val="00F53C61"/>
    <w:rsid w:val="00FA78C1"/>
    <w:rsid w:val="00FD3812"/>
    <w:rsid w:val="00FE59DA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9239"/>
  <w15:docId w15:val="{2DE8B4E7-8702-416F-B79D-DD0B4AA9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A6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0252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02529"/>
    <w:rPr>
      <w:rFonts w:ascii="Times New Roman" w:eastAsia="Times New Roman" w:hAnsi="Times New Roman" w:cs="Traditional Arabic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</dc:creator>
  <cp:lastModifiedBy>shamsai</cp:lastModifiedBy>
  <cp:revision>2</cp:revision>
  <cp:lastPrinted>2019-09-15T04:37:00Z</cp:lastPrinted>
  <dcterms:created xsi:type="dcterms:W3CDTF">2023-09-05T03:04:00Z</dcterms:created>
  <dcterms:modified xsi:type="dcterms:W3CDTF">2023-09-05T03:04:00Z</dcterms:modified>
</cp:coreProperties>
</file>